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ascii="Helvetica" w:hAnsi="Helvetica" w:eastAsia="Helvetica" w:cs="Helvetica"/>
          <w:i w:val="0"/>
          <w:caps w:val="0"/>
          <w:color w:val="0000FF"/>
          <w:spacing w:val="5"/>
          <w:sz w:val="19"/>
          <w:szCs w:val="19"/>
          <w:u w:val="single"/>
          <w:shd w:val="clear" w:fill="FFFFFF"/>
        </w:rPr>
      </w:pP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auto"/>
          <w:spacing w:val="5"/>
          <w:sz w:val="52"/>
          <w:szCs w:val="52"/>
          <w:u w:val="none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5"/>
          <w:sz w:val="52"/>
          <w:szCs w:val="52"/>
          <w:u w:val="none"/>
          <w:shd w:val="clear" w:fill="FFFFFF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auto"/>
          <w:spacing w:val="5"/>
          <w:sz w:val="52"/>
          <w:szCs w:val="52"/>
          <w:u w:val="none"/>
          <w:shd w:val="clear" w:fill="FFFFFF"/>
          <w:lang w:val="en-US" w:eastAsia="zh-CN"/>
        </w:rPr>
        <w:t>用户需求梳理&amp;排序</w:t>
      </w:r>
    </w:p>
    <w:p>
      <w:pPr>
        <w:numPr>
          <w:ilvl w:val="0"/>
          <w:numId w:val="1"/>
        </w:numPr>
        <w:ind w:leftChars="0"/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5"/>
          <w:sz w:val="36"/>
          <w:szCs w:val="36"/>
          <w:u w:val="none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5"/>
          <w:sz w:val="36"/>
          <w:szCs w:val="36"/>
          <w:u w:val="none"/>
          <w:shd w:val="clear" w:fill="FFFFFF"/>
          <w:lang w:val="en-US" w:eastAsia="zh-CN"/>
        </w:rPr>
        <w:t>思维导图法整理需求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7285" cy="2066925"/>
            <wp:effectExtent l="0" t="0" r="1841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2350" cy="2004060"/>
            <wp:effectExtent l="0" t="0" r="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71240" cy="2009140"/>
            <wp:effectExtent l="0" t="0" r="1016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656965" cy="2055495"/>
            <wp:effectExtent l="0" t="0" r="63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00450" cy="2023745"/>
            <wp:effectExtent l="0" t="0" r="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90290" cy="2018030"/>
            <wp:effectExtent l="0" t="0" r="1016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736215"/>
            <wp:effectExtent l="0" t="0" r="1841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87930"/>
            <wp:effectExtent l="0" t="0" r="508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5895" cy="3205480"/>
            <wp:effectExtent l="0" t="0" r="1905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0895" cy="1129030"/>
            <wp:effectExtent l="0" t="0" r="8255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871470"/>
            <wp:effectExtent l="0" t="0" r="889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eastAsiaTheme="minorEastAsia"/>
          <w:b/>
          <w:bCs/>
          <w:sz w:val="36"/>
          <w:szCs w:val="36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36"/>
          <w:szCs w:val="36"/>
          <w:shd w:val="clear" w:fill="FFFFFF"/>
        </w:rPr>
        <w:t>「补充」用户-场景-问题-现有解决方案</w:t>
      </w:r>
    </w:p>
    <w:p>
      <w:r>
        <w:drawing>
          <wp:inline distT="0" distB="0" distL="114300" distR="114300">
            <wp:extent cx="4451985" cy="405765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2E75B6" w:themeColor="accent1" w:themeShade="BF"/>
          <w:lang w:val="en-US" w:eastAsia="zh-CN"/>
        </w:rPr>
      </w:pPr>
      <w:r>
        <w:rPr>
          <w:rFonts w:hint="eastAsia"/>
          <w:color w:val="2E75B6" w:themeColor="accent1" w:themeShade="BF"/>
          <w:lang w:val="en-US" w:eastAsia="zh-CN"/>
        </w:rPr>
        <w:t>描述好问题出现的位置、时间、正常应该怎么样、有过什么操作</w:t>
      </w:r>
    </w:p>
    <w:p>
      <w:r>
        <w:drawing>
          <wp:inline distT="0" distB="0" distL="114300" distR="114300">
            <wp:extent cx="5269865" cy="421005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2E75B6" w:themeColor="accent1" w:themeShade="BF"/>
          <w:lang w:val="en-US" w:eastAsia="zh-CN"/>
        </w:rPr>
      </w:pPr>
      <w:r>
        <w:rPr>
          <w:rFonts w:hint="eastAsia"/>
          <w:color w:val="2E75B6" w:themeColor="accent1" w:themeShade="BF"/>
          <w:lang w:val="en-US" w:eastAsia="zh-CN"/>
        </w:rPr>
        <w:t>具体用户是谁、分类用户</w:t>
      </w:r>
    </w:p>
    <w:p>
      <w:pPr>
        <w:rPr>
          <w:rFonts w:hint="eastAsia"/>
          <w:color w:val="2E75B6" w:themeColor="accent1" w:themeShade="BF"/>
          <w:lang w:val="en-US" w:eastAsia="zh-CN"/>
        </w:rPr>
      </w:pPr>
      <w:r>
        <w:rPr>
          <w:rFonts w:hint="eastAsia"/>
          <w:color w:val="2E75B6" w:themeColor="accent1" w:themeShade="BF"/>
          <w:lang w:val="en-US" w:eastAsia="zh-CN"/>
        </w:rPr>
        <w:t>分类用户要有意义、区别</w:t>
      </w:r>
    </w:p>
    <w:p>
      <w:r>
        <w:drawing>
          <wp:inline distT="0" distB="0" distL="114300" distR="114300">
            <wp:extent cx="5267960" cy="6290310"/>
            <wp:effectExtent l="0" t="0" r="889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09570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9255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1445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2E75B6" w:themeColor="accent1" w:themeShade="BF"/>
          <w:lang w:val="en-US" w:eastAsia="zh-CN"/>
        </w:rPr>
      </w:pPr>
      <w:r>
        <w:rPr>
          <w:rFonts w:hint="eastAsia"/>
          <w:color w:val="2E75B6" w:themeColor="accent1" w:themeShade="BF"/>
          <w:lang w:val="en-US" w:eastAsia="zh-CN"/>
        </w:rPr>
        <w:t>不是我们提出的解决方案，而是用户现在自己所选择的解决方案，所以不知所措这种也是</w:t>
      </w:r>
    </w:p>
    <w:p>
      <w:r>
        <w:drawing>
          <wp:inline distT="0" distB="0" distL="114300" distR="114300">
            <wp:extent cx="5271135" cy="2403475"/>
            <wp:effectExtent l="0" t="0" r="571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36"/>
          <w:szCs w:val="3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36"/>
          <w:szCs w:val="36"/>
          <w:shd w:val="clear" w:fill="FFFFFF"/>
        </w:rPr>
        <w:t>排序需求的优先级排序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0370"/>
            <wp:effectExtent l="0" t="0" r="1016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9070" cy="1925955"/>
            <wp:effectExtent l="0" t="0" r="1778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1343025</wp:posOffset>
                </wp:positionV>
                <wp:extent cx="457200" cy="400050"/>
                <wp:effectExtent l="20955" t="19050" r="36195" b="19050"/>
                <wp:wrapNone/>
                <wp:docPr id="11" name="五角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52135" y="2428875"/>
                          <a:ext cx="457200" cy="400050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3.8pt;margin-top:105.75pt;height:31.5pt;width:36pt;z-index:251658240;v-text-anchor:middle;mso-width-relative:page;mso-height-relative:page;" fillcolor="#FF0000" filled="t" stroked="t" coordsize="457200,400050" o:gfxdata="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HBDK6dcAAAALAQAADwAAAAAAAAABACAAAAAiAAAAZHJz&#10;L2Rvd25yZXYueG1sUEsBAhQAFAAAAAgAh07iQBTIrRd3AgAA2AQAAA4AAAAAAAAAAQAgAAAAJgEA&#10;AGRycy9lMm9Eb2MueG1sUEsFBgAAAAAGAAYAWQEAAA8GAAAAAA==&#10;" path="m0,152805l174635,152806,228600,0,282564,152806,457199,152805,315915,247243,369882,400048,228600,305608,87317,400048,141284,247243xe">
                <v:path o:connectlocs="228600,0;0,152805;87317,400048;369882,400048;457199,152805" o:connectangles="247,164,82,82,0"/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843780" cy="2880995"/>
            <wp:effectExtent l="0" t="0" r="1397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6320" cy="2679065"/>
            <wp:effectExtent l="0" t="0" r="11430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9655" cy="2909570"/>
            <wp:effectExtent l="0" t="0" r="17145" b="508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031365"/>
            <wp:effectExtent l="0" t="0" r="15240" b="698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24380"/>
            <wp:effectExtent l="0" t="0" r="6985" b="1397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61895"/>
            <wp:effectExtent l="0" t="0" r="10160" b="146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7800" cy="3685540"/>
            <wp:effectExtent l="0" t="0" r="0" b="1016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81150"/>
            <wp:effectExtent l="0" t="0" r="698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2910"/>
            <wp:effectExtent l="0" t="0" r="5715" b="889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63140"/>
            <wp:effectExtent l="0" t="0" r="5715" b="381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0370"/>
            <wp:effectExtent l="0" t="0" r="10160" b="1143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80640"/>
            <wp:effectExtent l="0" t="0" r="10160" b="1016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5735"/>
            <wp:effectExtent l="0" t="0" r="8255" b="1841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3640455"/>
            <wp:effectExtent l="0" t="0" r="15875" b="1714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936750"/>
            <wp:effectExtent l="0" t="0" r="14605" b="635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142615"/>
            <wp:effectExtent l="0" t="0" r="4445" b="63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0370"/>
            <wp:effectExtent l="0" t="0" r="10160" b="1143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QQ早期功能优先级排序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"http://blog.sina.com.cn/s/blog_4ff1764801012sod.html"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http://blog.sina.com.cn/s/blog_4ff1764801012sod.html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542020"/>
            <wp:effectExtent l="0" t="0" r="7620" b="1143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4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295005"/>
            <wp:effectExtent l="0" t="0" r="6350" b="1079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5155"/>
            <wp:effectExtent l="0" t="0" r="6985" b="1079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CD83389"/>
    <w:multiLevelType w:val="singleLevel"/>
    <w:tmpl w:val="DCD83389"/>
    <w:lvl w:ilvl="0" w:tentative="0">
      <w:start w:val="2"/>
      <w:numFmt w:val="decimal"/>
      <w:suff w:val="space"/>
      <w:lvlText w:val="(%1)"/>
      <w:lvlJc w:val="left"/>
    </w:lvl>
  </w:abstractNum>
  <w:abstractNum w:abstractNumId="1">
    <w:nsid w:val="45EA32DC"/>
    <w:multiLevelType w:val="singleLevel"/>
    <w:tmpl w:val="45EA32DC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F74250"/>
    <w:rsid w:val="1D8D14E3"/>
    <w:rsid w:val="300B0A43"/>
    <w:rsid w:val="3EF74250"/>
    <w:rsid w:val="4D034AF9"/>
    <w:rsid w:val="54D4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2019-12-28T06:52:00Z</dcterms:created>
  <dc:creator>Demon </dc:creator>
  <cp:lastModifiedBy>Demon </cp:lastModifiedBy>
  <dcterms:modified xsi:type="dcterms:W3CDTF">2019-12-28T19:40:03Z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